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75F8D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زهرا(س)-مناجات فاطمیه 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جاری شده این اشک به تکرار غم تو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عمری ست دل ماست گرفتار غم تو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از فاطمیه مانده به جا هر چه که داریم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یعنی همه هستیم بدهکار غم تو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شد هر تپشش ذکر «علیًّ ولی الله»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قلبی که شده محرم اسرار غم تو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از موهبت توست که زنده‌ ست دل ما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با زمزم اشکی که بود کار غم تو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چشم تر ما چشمه ای از کوثر و در دل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چون خیمه ای افراشته همواره غم تو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جا مانده دلم در وسط کوچۀ اشکت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آتش زده ما را در و دیوار غم تو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ده قرن گذشته‌ست، هنوز ای گل پرپر!</w:t>
      </w:r>
    </w:p>
    <w:p w:rsidR="00B75F8D" w:rsidRPr="00B75F8D" w:rsidRDefault="00B75F8D" w:rsidP="00B75F8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75F8D">
        <w:rPr>
          <w:rFonts w:ascii="Tahoma" w:eastAsia="Times New Roman" w:hAnsi="Tahoma" w:cs="Tahoma"/>
          <w:sz w:val="20"/>
          <w:szCs w:val="20"/>
          <w:rtl/>
          <w:lang w:bidi="ar-SA"/>
        </w:rPr>
        <w:t>مانده به روی دوش جهان بار غم تو</w:t>
      </w:r>
    </w:p>
    <w:p w:rsidR="00B75F8D" w:rsidRDefault="00B75F8D" w:rsidP="00B75F8D"/>
    <w:p w:rsidR="00FC63C8" w:rsidRPr="00B75F8D" w:rsidRDefault="00FC63C8" w:rsidP="00B75F8D"/>
    <w:sectPr w:rsidR="00FC63C8" w:rsidRPr="00B75F8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75F8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75F8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8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>Novin Pendar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2013-10-31T18:47:00Z</dcterms:created>
  <dcterms:modified xsi:type="dcterms:W3CDTF">2013-10-31T18:49:00Z</dcterms:modified>
</cp:coreProperties>
</file>